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C9" w:rsidRPr="00893514" w:rsidRDefault="00FB4C67">
      <w:pPr>
        <w:rPr>
          <w:rFonts w:ascii="Times New Roman" w:hAnsi="Times New Roman" w:cs="Times New Roman"/>
        </w:rPr>
      </w:pPr>
      <w:bookmarkStart w:id="0" w:name="_GoBack"/>
      <w:bookmarkEnd w:id="0"/>
      <w:r w:rsidRPr="00893514">
        <w:rPr>
          <w:rFonts w:ascii="Times New Roman" w:hAnsi="Times New Roman" w:cs="Times New Roman"/>
        </w:rPr>
        <w:t>UNIVERSITY OF OULU SCHOLARSHIP FOUNDATION GRANT CRITERIA EFFECTIVE 1 JANUARY 2014</w:t>
      </w:r>
    </w:p>
    <w:p w:rsidR="00FB4C67" w:rsidRPr="00893514" w:rsidRDefault="00FB4C67">
      <w:pPr>
        <w:rPr>
          <w:rFonts w:ascii="Times New Roman" w:hAnsi="Times New Roman" w:cs="Times New Roman"/>
        </w:rPr>
      </w:pPr>
    </w:p>
    <w:p w:rsidR="00FB4C67" w:rsidRPr="00893514" w:rsidRDefault="00FB4C67" w:rsidP="00FB4C67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893514">
        <w:rPr>
          <w:rFonts w:ascii="Times New Roman" w:hAnsi="Times New Roman" w:cs="Times New Roman"/>
        </w:rPr>
        <w:t>The Scholarship Foundation allocates individual grants for d</w:t>
      </w:r>
      <w:r w:rsidR="00893514">
        <w:rPr>
          <w:rFonts w:ascii="Times New Roman" w:hAnsi="Times New Roman" w:cs="Times New Roman"/>
        </w:rPr>
        <w:t>oc</w:t>
      </w:r>
      <w:r w:rsidRPr="00893514">
        <w:rPr>
          <w:rFonts w:ascii="Times New Roman" w:hAnsi="Times New Roman" w:cs="Times New Roman"/>
        </w:rPr>
        <w:t>toral research. Travel expenses alone are not funded.</w:t>
      </w:r>
    </w:p>
    <w:p w:rsidR="00FB4C67" w:rsidRPr="00893514" w:rsidRDefault="00FB4C67" w:rsidP="00FB4C67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893514">
        <w:rPr>
          <w:rFonts w:ascii="Times New Roman" w:hAnsi="Times New Roman" w:cs="Times New Roman"/>
        </w:rPr>
        <w:t>An individual applicant is only eligible to receive two separate grants.</w:t>
      </w:r>
    </w:p>
    <w:p w:rsidR="00FB4C67" w:rsidRPr="00893514" w:rsidRDefault="00FB4C67" w:rsidP="00FB4C67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893514">
        <w:rPr>
          <w:rFonts w:ascii="Times New Roman" w:hAnsi="Times New Roman" w:cs="Times New Roman"/>
        </w:rPr>
        <w:t>The first grant may be given after the research work has got off to a proper start, approximately one year after beginning the doctoral research.</w:t>
      </w:r>
    </w:p>
    <w:p w:rsidR="00FB4C67" w:rsidRPr="00893514" w:rsidRDefault="00FB4C67" w:rsidP="00FB4C67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</w:rPr>
      </w:pPr>
      <w:r w:rsidRPr="00893514">
        <w:rPr>
          <w:rFonts w:ascii="Times New Roman" w:hAnsi="Times New Roman" w:cs="Times New Roman"/>
        </w:rPr>
        <w:t xml:space="preserve">The Board of the Scholarship Foundation hears the </w:t>
      </w:r>
      <w:r w:rsidRPr="00FB4C67">
        <w:rPr>
          <w:rFonts w:ascii="Times New Roman" w:hAnsi="Times New Roman" w:cs="Times New Roman"/>
          <w:color w:val="545454"/>
          <w:shd w:val="clear" w:color="auto" w:fill="FFFFFF"/>
        </w:rPr>
        <w:t>University of Oulu Graduate School</w:t>
      </w:r>
      <w:r>
        <w:rPr>
          <w:rFonts w:ascii="Times New Roman" w:hAnsi="Times New Roman" w:cs="Times New Roman"/>
          <w:color w:val="54545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color w:val="545454"/>
          <w:shd w:val="clear" w:color="auto" w:fill="FFFFFF"/>
        </w:rPr>
        <w:t>UniOGS</w:t>
      </w:r>
      <w:proofErr w:type="spellEnd"/>
      <w:r>
        <w:rPr>
          <w:rFonts w:ascii="Times New Roman" w:hAnsi="Times New Roman" w:cs="Times New Roman"/>
          <w:color w:val="545454"/>
          <w:shd w:val="clear" w:color="auto" w:fill="FFFFFF"/>
        </w:rPr>
        <w:t>) and University of Oulu Faculty of Science in reviewing grant applications.</w:t>
      </w:r>
    </w:p>
    <w:p w:rsidR="00FB4C67" w:rsidRPr="00893514" w:rsidRDefault="00FB4C67" w:rsidP="00FB4C67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545454"/>
          <w:shd w:val="clear" w:color="auto" w:fill="FFFFFF"/>
        </w:rPr>
        <w:t xml:space="preserve">Applicants must be registered with the </w:t>
      </w:r>
      <w:r w:rsidRPr="00FB4C67">
        <w:rPr>
          <w:rFonts w:ascii="Times New Roman" w:hAnsi="Times New Roman" w:cs="Times New Roman"/>
          <w:color w:val="545454"/>
          <w:shd w:val="clear" w:color="auto" w:fill="FFFFFF"/>
        </w:rPr>
        <w:t xml:space="preserve">University </w:t>
      </w:r>
      <w:proofErr w:type="gramStart"/>
      <w:r w:rsidRPr="00FB4C67">
        <w:rPr>
          <w:rFonts w:ascii="Times New Roman" w:hAnsi="Times New Roman" w:cs="Times New Roman"/>
          <w:color w:val="545454"/>
          <w:shd w:val="clear" w:color="auto" w:fill="FFFFFF"/>
        </w:rPr>
        <w:t>of</w:t>
      </w:r>
      <w:proofErr w:type="gramEnd"/>
      <w:r w:rsidRPr="00FB4C67">
        <w:rPr>
          <w:rFonts w:ascii="Times New Roman" w:hAnsi="Times New Roman" w:cs="Times New Roman"/>
          <w:color w:val="545454"/>
          <w:shd w:val="clear" w:color="auto" w:fill="FFFFFF"/>
        </w:rPr>
        <w:t xml:space="preserve"> Oulu Graduate School</w:t>
      </w:r>
      <w:r>
        <w:rPr>
          <w:rFonts w:ascii="Times New Roman" w:hAnsi="Times New Roman" w:cs="Times New Roman"/>
          <w:color w:val="54545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color w:val="545454"/>
          <w:shd w:val="clear" w:color="auto" w:fill="FFFFFF"/>
        </w:rPr>
        <w:t>UniOGS</w:t>
      </w:r>
      <w:proofErr w:type="spellEnd"/>
      <w:r>
        <w:rPr>
          <w:rFonts w:ascii="Times New Roman" w:hAnsi="Times New Roman" w:cs="Times New Roman"/>
          <w:color w:val="545454"/>
          <w:shd w:val="clear" w:color="auto" w:fill="FFFFFF"/>
        </w:rPr>
        <w:t>).</w:t>
      </w:r>
    </w:p>
    <w:p w:rsidR="00FB4C67" w:rsidRPr="00893514" w:rsidRDefault="00FB4C67" w:rsidP="00FB4C67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545454"/>
          <w:shd w:val="clear" w:color="auto" w:fill="FFFFFF"/>
        </w:rPr>
        <w:t xml:space="preserve">A basic criterion for applicants is to have a doctoral plan approved by the </w:t>
      </w:r>
      <w:r w:rsidRPr="00FB4C67">
        <w:rPr>
          <w:rFonts w:ascii="Times New Roman" w:hAnsi="Times New Roman" w:cs="Times New Roman"/>
          <w:color w:val="545454"/>
          <w:shd w:val="clear" w:color="auto" w:fill="FFFFFF"/>
        </w:rPr>
        <w:t>University of Oulu Graduate School</w:t>
      </w:r>
      <w:r>
        <w:rPr>
          <w:rFonts w:ascii="Times New Roman" w:hAnsi="Times New Roman" w:cs="Times New Roman"/>
          <w:color w:val="545454"/>
          <w:shd w:val="clear" w:color="auto" w:fill="FFFFFF"/>
        </w:rPr>
        <w:t xml:space="preserve"> for dissertation research begun in 2012 and after (this must </w:t>
      </w:r>
      <w:proofErr w:type="spellStart"/>
      <w:r>
        <w:rPr>
          <w:rFonts w:ascii="Times New Roman" w:hAnsi="Times New Roman" w:cs="Times New Roman"/>
          <w:color w:val="545454"/>
          <w:shd w:val="clear" w:color="auto" w:fill="FFFFFF"/>
        </w:rPr>
        <w:t>stated</w:t>
      </w:r>
      <w:proofErr w:type="spellEnd"/>
      <w:r>
        <w:rPr>
          <w:rFonts w:ascii="Times New Roman" w:hAnsi="Times New Roman" w:cs="Times New Roman"/>
          <w:color w:val="545454"/>
          <w:shd w:val="clear" w:color="auto" w:fill="FFFFFF"/>
        </w:rPr>
        <w:t xml:space="preserve"> in the application hearing and attached to the application).</w:t>
      </w:r>
    </w:p>
    <w:p w:rsidR="00FB4C67" w:rsidRPr="00893514" w:rsidRDefault="00FB4C67" w:rsidP="00FB4C67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545454"/>
          <w:shd w:val="clear" w:color="auto" w:fill="FFFFFF"/>
        </w:rPr>
        <w:t>Applicants beginning their doctoral research prior to 2012 require a separate approved plan.</w:t>
      </w:r>
    </w:p>
    <w:p w:rsidR="00FB4C67" w:rsidRPr="00893514" w:rsidRDefault="00FB4C67" w:rsidP="00FB4C67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545454"/>
          <w:shd w:val="clear" w:color="auto" w:fill="FFFFFF"/>
        </w:rPr>
        <w:t>During the application phase, applicants must state the number of years worked on their dissertation at that point.</w:t>
      </w:r>
    </w:p>
    <w:p w:rsidR="00FB4C67" w:rsidRPr="00893514" w:rsidRDefault="00FB4C67" w:rsidP="00FB4C67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545454"/>
          <w:shd w:val="clear" w:color="auto" w:fill="FFFFFF"/>
        </w:rPr>
        <w:t xml:space="preserve">Grants shall not be given to recipients of the </w:t>
      </w:r>
      <w:proofErr w:type="spellStart"/>
      <w:r>
        <w:rPr>
          <w:rFonts w:ascii="Times New Roman" w:hAnsi="Times New Roman" w:cs="Times New Roman"/>
          <w:color w:val="545454"/>
          <w:shd w:val="clear" w:color="auto" w:fill="FFFFFF"/>
        </w:rPr>
        <w:t>Tauno</w:t>
      </w:r>
      <w:proofErr w:type="spellEnd"/>
      <w:r>
        <w:rPr>
          <w:rFonts w:ascii="Times New Roman" w:hAnsi="Times New Roman" w:cs="Times New Roman"/>
          <w:color w:val="54545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545454"/>
          <w:shd w:val="clear" w:color="auto" w:fill="FFFFFF"/>
        </w:rPr>
        <w:t>Tönning</w:t>
      </w:r>
      <w:proofErr w:type="spellEnd"/>
      <w:r>
        <w:rPr>
          <w:rFonts w:ascii="Times New Roman" w:hAnsi="Times New Roman" w:cs="Times New Roman"/>
          <w:color w:val="545454"/>
          <w:shd w:val="clear" w:color="auto" w:fill="FFFFFF"/>
        </w:rPr>
        <w:t xml:space="preserve"> Foundation grants in the same year.</w:t>
      </w:r>
    </w:p>
    <w:p w:rsidR="00FB4C67" w:rsidRPr="00893514" w:rsidRDefault="00FB4C67" w:rsidP="00FB4C67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545454"/>
          <w:shd w:val="clear" w:color="auto" w:fill="FFFFFF"/>
        </w:rPr>
        <w:t>The grants given typically range between 3,000 and 5,000 euros.</w:t>
      </w:r>
    </w:p>
    <w:p w:rsidR="00FB4C67" w:rsidRPr="00893514" w:rsidRDefault="00FB4C67" w:rsidP="00FB4C67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545454"/>
          <w:shd w:val="clear" w:color="auto" w:fill="FFFFFF"/>
        </w:rPr>
        <w:t>Applications require the following attachments:</w:t>
      </w:r>
    </w:p>
    <w:p w:rsidR="00FB4C67" w:rsidRPr="00893514" w:rsidRDefault="00FB4C67" w:rsidP="00FB4C67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</w:rPr>
      </w:pPr>
      <w:r w:rsidRPr="00893514">
        <w:rPr>
          <w:rFonts w:ascii="Times New Roman" w:hAnsi="Times New Roman" w:cs="Times New Roman"/>
        </w:rPr>
        <w:t xml:space="preserve">Transcript from </w:t>
      </w:r>
      <w:proofErr w:type="spellStart"/>
      <w:r w:rsidRPr="00893514">
        <w:rPr>
          <w:rFonts w:ascii="Times New Roman" w:hAnsi="Times New Roman" w:cs="Times New Roman"/>
        </w:rPr>
        <w:t>Oodi</w:t>
      </w:r>
      <w:proofErr w:type="spellEnd"/>
      <w:r w:rsidRPr="00893514">
        <w:rPr>
          <w:rFonts w:ascii="Times New Roman" w:hAnsi="Times New Roman" w:cs="Times New Roman"/>
        </w:rPr>
        <w:t xml:space="preserve"> showing that the applicant's right to postgraduate studies is registered first. (</w:t>
      </w:r>
      <w:proofErr w:type="spellStart"/>
      <w:r w:rsidRPr="00893514">
        <w:rPr>
          <w:rFonts w:ascii="Times New Roman" w:hAnsi="Times New Roman" w:cs="Times New Roman"/>
        </w:rPr>
        <w:t>Oodi</w:t>
      </w:r>
      <w:proofErr w:type="spellEnd"/>
      <w:r w:rsidRPr="00893514">
        <w:rPr>
          <w:rFonts w:ascii="Times New Roman" w:hAnsi="Times New Roman" w:cs="Times New Roman"/>
        </w:rPr>
        <w:t xml:space="preserve"> is the University of Oulu's </w:t>
      </w:r>
      <w:r w:rsidRPr="00FB4C67">
        <w:rPr>
          <w:rFonts w:ascii="Times New Roman" w:hAnsi="Times New Roman" w:cs="Times New Roman"/>
          <w:color w:val="212224"/>
          <w:shd w:val="clear" w:color="auto" w:fill="FFFFFF"/>
        </w:rPr>
        <w:t>register for student and study infor</w:t>
      </w:r>
      <w:r>
        <w:rPr>
          <w:rFonts w:ascii="Times New Roman" w:hAnsi="Times New Roman" w:cs="Times New Roman"/>
          <w:color w:val="212224"/>
          <w:shd w:val="clear" w:color="auto" w:fill="FFFFFF"/>
        </w:rPr>
        <w:t>mation</w:t>
      </w:r>
      <w:r w:rsidRPr="00FB4C67">
        <w:rPr>
          <w:rFonts w:ascii="Times New Roman" w:hAnsi="Times New Roman" w:cs="Times New Roman"/>
          <w:color w:val="212224"/>
          <w:shd w:val="clear" w:color="auto" w:fill="FFFFFF"/>
        </w:rPr>
        <w:t>. It includes information e.g. on students, their study rights, annual registrations, courses and completed credits</w:t>
      </w:r>
      <w:r>
        <w:rPr>
          <w:rFonts w:ascii="Times New Roman" w:hAnsi="Times New Roman" w:cs="Times New Roman"/>
          <w:color w:val="212224"/>
          <w:shd w:val="clear" w:color="auto" w:fill="FFFFFF"/>
        </w:rPr>
        <w:t>.)</w:t>
      </w:r>
    </w:p>
    <w:p w:rsidR="00FB4C67" w:rsidRPr="00893514" w:rsidRDefault="00FB4C67" w:rsidP="00FB4C67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224"/>
          <w:shd w:val="clear" w:color="auto" w:fill="FFFFFF"/>
        </w:rPr>
        <w:t>A list of previous grants received for completing the dissertation and pending grant applications.</w:t>
      </w:r>
    </w:p>
    <w:p w:rsidR="00FB4C67" w:rsidRPr="00893514" w:rsidRDefault="00FB4C67" w:rsidP="00FB4C67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224"/>
          <w:shd w:val="clear" w:color="auto" w:fill="FFFFFF"/>
        </w:rPr>
        <w:t>A page-long summary of the research plan in the system)</w:t>
      </w:r>
    </w:p>
    <w:p w:rsidR="00FB4C67" w:rsidRPr="00893514" w:rsidRDefault="00FB4C67" w:rsidP="00FB4C67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</w:rPr>
      </w:pPr>
      <w:r w:rsidRPr="00893514">
        <w:rPr>
          <w:rFonts w:ascii="Times New Roman" w:hAnsi="Times New Roman" w:cs="Times New Roman"/>
        </w:rPr>
        <w:t>A statement from the dissertation adviser</w:t>
      </w:r>
    </w:p>
    <w:p w:rsidR="00FB4C67" w:rsidRPr="00893514" w:rsidRDefault="00FB4C67" w:rsidP="00FB4C67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</w:rPr>
      </w:pPr>
      <w:r w:rsidRPr="00893514">
        <w:rPr>
          <w:rFonts w:ascii="Times New Roman" w:hAnsi="Times New Roman" w:cs="Times New Roman"/>
        </w:rPr>
        <w:t>A CV and list of published papers, specifying which papers are included in the dissertation</w:t>
      </w:r>
    </w:p>
    <w:p w:rsidR="00FB4C67" w:rsidRPr="00893514" w:rsidRDefault="00FB4C67" w:rsidP="00FB4C67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893514">
        <w:rPr>
          <w:rFonts w:ascii="Times New Roman" w:hAnsi="Times New Roman" w:cs="Times New Roman"/>
        </w:rPr>
        <w:t>The pledge model recommended by the Council of Finnish Foundations (COFF) is not being used for the time being.</w:t>
      </w:r>
    </w:p>
    <w:p w:rsidR="00FB4C67" w:rsidRPr="00893514" w:rsidRDefault="00FB4C67" w:rsidP="00FB4C67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893514">
        <w:rPr>
          <w:rFonts w:ascii="Times New Roman" w:hAnsi="Times New Roman" w:cs="Times New Roman"/>
        </w:rPr>
        <w:t xml:space="preserve">The Scholarship Foundation requires the grant recipient to submit a short summary (no more than two pages in length) of the research progress within a year of receiving the grant. If the dissertation has been completed, the grant recipient must send the secretary of the Scholarship Foundation a link </w:t>
      </w:r>
      <w:proofErr w:type="gramStart"/>
      <w:r w:rsidRPr="00893514">
        <w:rPr>
          <w:rFonts w:ascii="Times New Roman" w:hAnsi="Times New Roman" w:cs="Times New Roman"/>
        </w:rPr>
        <w:t>to</w:t>
      </w:r>
      <w:proofErr w:type="gramEnd"/>
      <w:r w:rsidRPr="00893514">
        <w:rPr>
          <w:rFonts w:ascii="Times New Roman" w:hAnsi="Times New Roman" w:cs="Times New Roman"/>
        </w:rPr>
        <w:t xml:space="preserve"> an electronic copy of the completed dissertation. </w:t>
      </w:r>
    </w:p>
    <w:sectPr w:rsidR="00FB4C67" w:rsidRPr="00893514" w:rsidSect="00694FC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A7C6B"/>
    <w:multiLevelType w:val="hybridMultilevel"/>
    <w:tmpl w:val="EAA8B0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67"/>
    <w:rsid w:val="000A124F"/>
    <w:rsid w:val="00694FC9"/>
    <w:rsid w:val="008420D2"/>
    <w:rsid w:val="00893514"/>
    <w:rsid w:val="00A3116D"/>
    <w:rsid w:val="00B81FF5"/>
    <w:rsid w:val="00B96E02"/>
    <w:rsid w:val="00D3503B"/>
    <w:rsid w:val="00E105DF"/>
    <w:rsid w:val="00FB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77BAA-3BFD-4122-A0D4-684B8B5D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94FC9"/>
    <w:rPr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WfPopup">
    <w:name w:val="WfPopup"/>
    <w:rsid w:val="00A3116D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spacing w:after="20" w:line="180" w:lineRule="exact"/>
    </w:pPr>
    <w:rPr>
      <w:rFonts w:ascii="Lucida Sans Unicode" w:eastAsia="Times New Roman" w:hAnsi="Lucida Sans Unicode" w:cs="Lucida Sans Unicode"/>
      <w:noProof/>
      <w:sz w:val="18"/>
      <w:lang w:eastAsia="fi-FI"/>
    </w:rPr>
  </w:style>
  <w:style w:type="paragraph" w:styleId="Luettelokappale">
    <w:name w:val="List Paragraph"/>
    <w:basedOn w:val="Normaali"/>
    <w:uiPriority w:val="34"/>
    <w:qFormat/>
    <w:rsid w:val="00FB4C67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10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105D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526784B5CBE4F8DFE923A9FBB77EC" ma:contentTypeVersion="0" ma:contentTypeDescription="Create a new document." ma:contentTypeScope="" ma:versionID="8cf43003f02a990bc13976a53ab1314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AE2DAFB-D9D2-4AC1-B8A5-D028BE940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A37E6BB-569E-49F6-9811-DE62932921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DFA755-1E91-4F27-A01A-44B4132430F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2119</Characters>
  <Application>Microsoft Office Word</Application>
  <DocSecurity>4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Aedan Zarrella</dc:creator>
  <cp:lastModifiedBy>Hilkka Halonen</cp:lastModifiedBy>
  <cp:revision>2</cp:revision>
  <cp:lastPrinted>2017-04-04T09:46:00Z</cp:lastPrinted>
  <dcterms:created xsi:type="dcterms:W3CDTF">2017-04-04T09:52:00Z</dcterms:created>
  <dcterms:modified xsi:type="dcterms:W3CDTF">2017-04-04T09:52:00Z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0x010100534526784B5CBE4F8DFE923A9FBB77EC</vt:lpwstr>
  </property>
</Properties>
</file>